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4B3F" w14:textId="1AD580C9" w:rsidR="00D931BD" w:rsidRDefault="00A72D8E" w:rsidP="00A72D8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Playscript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2D8E" w14:paraId="6ACAFA45" w14:textId="77777777" w:rsidTr="00A72D8E">
        <w:tc>
          <w:tcPr>
            <w:tcW w:w="2254" w:type="dxa"/>
            <w:shd w:val="clear" w:color="auto" w:fill="99FFCC"/>
          </w:tcPr>
          <w:p w14:paraId="40940305" w14:textId="4FABE182" w:rsidR="00A72D8E" w:rsidRDefault="00A72D8E" w:rsidP="00A72D8E">
            <w:pPr>
              <w:rPr>
                <w:rFonts w:ascii="Comic Sans MS" w:hAnsi="Comic Sans MS"/>
                <w:sz w:val="36"/>
                <w:szCs w:val="36"/>
              </w:rPr>
            </w:pPr>
            <w:r w:rsidRPr="00A72D8E">
              <w:rPr>
                <w:rFonts w:ascii="Comic Sans MS" w:hAnsi="Comic Sans MS"/>
                <w:sz w:val="24"/>
                <w:szCs w:val="24"/>
              </w:rPr>
              <w:t>Did I…</w:t>
            </w:r>
          </w:p>
        </w:tc>
        <w:tc>
          <w:tcPr>
            <w:tcW w:w="2254" w:type="dxa"/>
            <w:shd w:val="clear" w:color="auto" w:fill="99FFCC"/>
          </w:tcPr>
          <w:p w14:paraId="0944C0B2" w14:textId="54F232D7" w:rsidR="00A72D8E" w:rsidRPr="00A72D8E" w:rsidRDefault="00A72D8E" w:rsidP="00A72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2D8E">
              <w:rPr>
                <w:rFonts w:ascii="Comic Sans MS" w:hAnsi="Comic Sans MS"/>
                <w:sz w:val="24"/>
                <w:szCs w:val="24"/>
              </w:rPr>
              <w:t>Child</w:t>
            </w:r>
          </w:p>
        </w:tc>
        <w:tc>
          <w:tcPr>
            <w:tcW w:w="2254" w:type="dxa"/>
            <w:shd w:val="clear" w:color="auto" w:fill="99FFCC"/>
          </w:tcPr>
          <w:p w14:paraId="2DA11307" w14:textId="380B6412" w:rsidR="00A72D8E" w:rsidRPr="00A72D8E" w:rsidRDefault="00A72D8E" w:rsidP="00A72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2D8E">
              <w:rPr>
                <w:rFonts w:ascii="Comic Sans MS" w:hAnsi="Comic Sans MS"/>
                <w:sz w:val="24"/>
                <w:szCs w:val="24"/>
              </w:rPr>
              <w:t>Partner</w:t>
            </w:r>
          </w:p>
        </w:tc>
        <w:tc>
          <w:tcPr>
            <w:tcW w:w="2254" w:type="dxa"/>
            <w:shd w:val="clear" w:color="auto" w:fill="99FFCC"/>
          </w:tcPr>
          <w:p w14:paraId="1763CD63" w14:textId="0545B7D6" w:rsidR="00A72D8E" w:rsidRPr="00A72D8E" w:rsidRDefault="00A72D8E" w:rsidP="00A72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2D8E"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</w:tr>
      <w:tr w:rsidR="00A72D8E" w14:paraId="5AA80718" w14:textId="77777777" w:rsidTr="00A72D8E">
        <w:tc>
          <w:tcPr>
            <w:tcW w:w="2254" w:type="dxa"/>
            <w:shd w:val="clear" w:color="auto" w:fill="99FFCC"/>
          </w:tcPr>
          <w:p w14:paraId="07F028D3" w14:textId="51EE0C32" w:rsidR="00A72D8E" w:rsidRPr="00A72D8E" w:rsidRDefault="00A72D8E" w:rsidP="00A72D8E">
            <w:pPr>
              <w:rPr>
                <w:rFonts w:ascii="Comic Sans MS" w:hAnsi="Comic Sans MS"/>
              </w:rPr>
            </w:pPr>
            <w:r w:rsidRPr="00A72D8E">
              <w:rPr>
                <w:rFonts w:ascii="Comic Sans MS" w:hAnsi="Comic Sans MS"/>
              </w:rPr>
              <w:t>include a list of characters?</w:t>
            </w:r>
          </w:p>
        </w:tc>
        <w:tc>
          <w:tcPr>
            <w:tcW w:w="2254" w:type="dxa"/>
          </w:tcPr>
          <w:p w14:paraId="235ACE97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DB44993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8777A9F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357D3B1C" w14:textId="77777777" w:rsidTr="00A72D8E">
        <w:tc>
          <w:tcPr>
            <w:tcW w:w="2254" w:type="dxa"/>
            <w:shd w:val="clear" w:color="auto" w:fill="99FFCC"/>
          </w:tcPr>
          <w:p w14:paraId="7B24FBAE" w14:textId="006C17B3" w:rsidR="00A72D8E" w:rsidRPr="00A72D8E" w:rsidRDefault="00A72D8E" w:rsidP="00A72D8E">
            <w:pPr>
              <w:rPr>
                <w:rFonts w:ascii="Comic Sans MS" w:hAnsi="Comic Sans MS"/>
              </w:rPr>
            </w:pPr>
            <w:r w:rsidRPr="00A72D8E">
              <w:rPr>
                <w:rFonts w:ascii="Comic Sans MS" w:hAnsi="Comic Sans MS"/>
              </w:rPr>
              <w:t>include a list of props?</w:t>
            </w:r>
          </w:p>
        </w:tc>
        <w:tc>
          <w:tcPr>
            <w:tcW w:w="2254" w:type="dxa"/>
          </w:tcPr>
          <w:p w14:paraId="54D84BDA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8E2DDF7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269F233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6C3FCEA8" w14:textId="77777777" w:rsidTr="00A72D8E">
        <w:tc>
          <w:tcPr>
            <w:tcW w:w="2254" w:type="dxa"/>
            <w:shd w:val="clear" w:color="auto" w:fill="99FFCC"/>
          </w:tcPr>
          <w:p w14:paraId="20517DF0" w14:textId="25757043" w:rsidR="00A72D8E" w:rsidRPr="00A72D8E" w:rsidRDefault="00A72D8E" w:rsidP="00A72D8E">
            <w:pPr>
              <w:rPr>
                <w:rFonts w:ascii="Comic Sans MS" w:hAnsi="Comic Sans MS"/>
              </w:rPr>
            </w:pPr>
            <w:r w:rsidRPr="00A72D8E">
              <w:rPr>
                <w:rFonts w:ascii="Comic Sans MS" w:hAnsi="Comic Sans MS"/>
              </w:rPr>
              <w:t>include a list of scenes?</w:t>
            </w:r>
          </w:p>
        </w:tc>
        <w:tc>
          <w:tcPr>
            <w:tcW w:w="2254" w:type="dxa"/>
          </w:tcPr>
          <w:p w14:paraId="715925B8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408F344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6692F13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3996F7F9" w14:textId="77777777" w:rsidTr="00A72D8E">
        <w:tc>
          <w:tcPr>
            <w:tcW w:w="2254" w:type="dxa"/>
            <w:shd w:val="clear" w:color="auto" w:fill="99FFCC"/>
          </w:tcPr>
          <w:p w14:paraId="66E7EC4E" w14:textId="5717A0DD" w:rsidR="00A72D8E" w:rsidRPr="00A72D8E" w:rsidRDefault="00A72D8E" w:rsidP="00A72D8E">
            <w:pPr>
              <w:rPr>
                <w:rFonts w:ascii="Comic Sans MS" w:hAnsi="Comic Sans MS"/>
              </w:rPr>
            </w:pPr>
            <w:r w:rsidRPr="00A72D8E">
              <w:rPr>
                <w:rFonts w:ascii="Comic Sans MS" w:hAnsi="Comic Sans MS"/>
              </w:rPr>
              <w:t>use scene numbers?</w:t>
            </w:r>
          </w:p>
        </w:tc>
        <w:tc>
          <w:tcPr>
            <w:tcW w:w="2254" w:type="dxa"/>
          </w:tcPr>
          <w:p w14:paraId="6A614E1D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1FEB050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12BEB79F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578A054B" w14:textId="77777777" w:rsidTr="00A72D8E">
        <w:tc>
          <w:tcPr>
            <w:tcW w:w="2254" w:type="dxa"/>
            <w:shd w:val="clear" w:color="auto" w:fill="99FFCC"/>
          </w:tcPr>
          <w:p w14:paraId="6FB3E18C" w14:textId="07BFCAD5" w:rsidR="00A72D8E" w:rsidRPr="00A72D8E" w:rsidRDefault="00A72D8E" w:rsidP="00A72D8E">
            <w:pPr>
              <w:rPr>
                <w:rFonts w:ascii="Comic Sans MS" w:hAnsi="Comic Sans MS"/>
              </w:rPr>
            </w:pPr>
            <w:r w:rsidRPr="00A72D8E">
              <w:rPr>
                <w:rFonts w:ascii="Comic Sans MS" w:hAnsi="Comic Sans MS"/>
              </w:rPr>
              <w:t>give a brief description at the start of each scene?</w:t>
            </w:r>
          </w:p>
        </w:tc>
        <w:tc>
          <w:tcPr>
            <w:tcW w:w="2254" w:type="dxa"/>
          </w:tcPr>
          <w:p w14:paraId="62E0ACBF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0500303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8906BF1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4E115262" w14:textId="77777777" w:rsidTr="00A72D8E">
        <w:tc>
          <w:tcPr>
            <w:tcW w:w="2254" w:type="dxa"/>
            <w:shd w:val="clear" w:color="auto" w:fill="99FFCC"/>
          </w:tcPr>
          <w:p w14:paraId="64F9FB1D" w14:textId="29A25F74" w:rsidR="00A72D8E" w:rsidRPr="00A72D8E" w:rsidRDefault="00A72D8E" w:rsidP="00A72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A72D8E">
              <w:rPr>
                <w:rFonts w:ascii="Comic Sans MS" w:hAnsi="Comic Sans MS"/>
              </w:rPr>
              <w:t>se a narrator to set the scene for the audience?</w:t>
            </w:r>
          </w:p>
        </w:tc>
        <w:tc>
          <w:tcPr>
            <w:tcW w:w="2254" w:type="dxa"/>
          </w:tcPr>
          <w:p w14:paraId="652384D0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1EAB1461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4398789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6178982C" w14:textId="77777777" w:rsidTr="00A72D8E">
        <w:tc>
          <w:tcPr>
            <w:tcW w:w="2254" w:type="dxa"/>
            <w:shd w:val="clear" w:color="auto" w:fill="99FFCC"/>
          </w:tcPr>
          <w:p w14:paraId="09925B9D" w14:textId="5F4B25FF" w:rsidR="00A72D8E" w:rsidRPr="00A72D8E" w:rsidRDefault="00A72D8E" w:rsidP="00A72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A72D8E">
              <w:rPr>
                <w:rFonts w:ascii="Comic Sans MS" w:hAnsi="Comic Sans MS"/>
              </w:rPr>
              <w:t>rite the speaker’s name on the left followed by a colon?</w:t>
            </w:r>
          </w:p>
        </w:tc>
        <w:tc>
          <w:tcPr>
            <w:tcW w:w="2254" w:type="dxa"/>
          </w:tcPr>
          <w:p w14:paraId="4ED139A0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B9C93AE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0DA4AE8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0BEFED42" w14:textId="77777777" w:rsidTr="00A72D8E">
        <w:tc>
          <w:tcPr>
            <w:tcW w:w="2254" w:type="dxa"/>
            <w:shd w:val="clear" w:color="auto" w:fill="99FFCC"/>
          </w:tcPr>
          <w:p w14:paraId="438F390B" w14:textId="7D030173" w:rsidR="00A72D8E" w:rsidRPr="00A72D8E" w:rsidRDefault="00A72D8E" w:rsidP="00A72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dialogue without speech marks?</w:t>
            </w:r>
          </w:p>
        </w:tc>
        <w:tc>
          <w:tcPr>
            <w:tcW w:w="2254" w:type="dxa"/>
          </w:tcPr>
          <w:p w14:paraId="688C2699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3B19FFC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0536FAC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1D48686F" w14:textId="77777777" w:rsidTr="00A72D8E">
        <w:tc>
          <w:tcPr>
            <w:tcW w:w="2254" w:type="dxa"/>
            <w:shd w:val="clear" w:color="auto" w:fill="99FFCC"/>
          </w:tcPr>
          <w:p w14:paraId="2E400193" w14:textId="010B7852" w:rsidR="00A72D8E" w:rsidRPr="00A72D8E" w:rsidRDefault="00A72D8E" w:rsidP="00A72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stage directions in brackets (if in dialogue)?</w:t>
            </w:r>
          </w:p>
        </w:tc>
        <w:tc>
          <w:tcPr>
            <w:tcW w:w="2254" w:type="dxa"/>
          </w:tcPr>
          <w:p w14:paraId="68892E94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1CCDD39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B4FBE67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28DC0790" w14:textId="77777777" w:rsidTr="00A72D8E">
        <w:tc>
          <w:tcPr>
            <w:tcW w:w="2254" w:type="dxa"/>
            <w:shd w:val="clear" w:color="auto" w:fill="99FFCC"/>
          </w:tcPr>
          <w:p w14:paraId="7DDB3D31" w14:textId="3DF74027" w:rsidR="00A72D8E" w:rsidRPr="00A72D8E" w:rsidRDefault="00A72D8E" w:rsidP="00A72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present tense for stage directions?</w:t>
            </w:r>
          </w:p>
        </w:tc>
        <w:tc>
          <w:tcPr>
            <w:tcW w:w="2254" w:type="dxa"/>
          </w:tcPr>
          <w:p w14:paraId="5EC77CF5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6119C18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C9E1D70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7E2BF1E4" w14:textId="77777777" w:rsidTr="00A72D8E">
        <w:tc>
          <w:tcPr>
            <w:tcW w:w="2254" w:type="dxa"/>
            <w:shd w:val="clear" w:color="auto" w:fill="99FFCC"/>
          </w:tcPr>
          <w:p w14:paraId="1C1AE9CB" w14:textId="30B10F22" w:rsidR="00A72D8E" w:rsidRPr="00A72D8E" w:rsidRDefault="00A72D8E" w:rsidP="00A72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a new line for each speaker?</w:t>
            </w:r>
          </w:p>
        </w:tc>
        <w:tc>
          <w:tcPr>
            <w:tcW w:w="2254" w:type="dxa"/>
          </w:tcPr>
          <w:p w14:paraId="4F87D95A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9AA2BE9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06357CD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2D8E" w14:paraId="5FF24848" w14:textId="77777777" w:rsidTr="00A72D8E">
        <w:tc>
          <w:tcPr>
            <w:tcW w:w="2254" w:type="dxa"/>
            <w:shd w:val="clear" w:color="auto" w:fill="99FFCC"/>
          </w:tcPr>
          <w:p w14:paraId="76EBAE4A" w14:textId="76E8238B" w:rsidR="00A72D8E" w:rsidRPr="00A72D8E" w:rsidRDefault="00A72D8E" w:rsidP="00A72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standard and non-standard English to show the difference between formal and informal (e.g. dialogue - ‘Hi!’ ‘wasn’t’) language?</w:t>
            </w:r>
          </w:p>
        </w:tc>
        <w:tc>
          <w:tcPr>
            <w:tcW w:w="2254" w:type="dxa"/>
          </w:tcPr>
          <w:p w14:paraId="4A8A3BDA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426F47C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57E0E2A" w14:textId="77777777" w:rsidR="00A72D8E" w:rsidRDefault="00A72D8E" w:rsidP="00A72D8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0BBA6D19" w14:textId="77777777" w:rsidR="00A72D8E" w:rsidRPr="00A72D8E" w:rsidRDefault="00A72D8E" w:rsidP="00A72D8E">
      <w:pPr>
        <w:jc w:val="center"/>
        <w:rPr>
          <w:rFonts w:ascii="Comic Sans MS" w:hAnsi="Comic Sans MS"/>
          <w:sz w:val="36"/>
          <w:szCs w:val="36"/>
        </w:rPr>
      </w:pPr>
    </w:p>
    <w:sectPr w:rsidR="00A72D8E" w:rsidRPr="00A72D8E" w:rsidSect="00A72D8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8E"/>
    <w:rsid w:val="00A72D8E"/>
    <w:rsid w:val="00D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70F6"/>
  <w15:chartTrackingRefBased/>
  <w15:docId w15:val="{4BDAFD38-C35D-421F-8530-268E7951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1</cp:revision>
  <dcterms:created xsi:type="dcterms:W3CDTF">2020-06-22T13:10:00Z</dcterms:created>
  <dcterms:modified xsi:type="dcterms:W3CDTF">2020-06-22T13:21:00Z</dcterms:modified>
</cp:coreProperties>
</file>